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3D6E2" w14:textId="77777777" w:rsidR="009F6BE2" w:rsidRDefault="00385547" w:rsidP="00385547">
      <w:pPr>
        <w:shd w:val="clear" w:color="auto" w:fill="FFFFFF" w:themeFill="background1"/>
        <w:spacing w:after="0" w:line="240" w:lineRule="auto"/>
        <w:jc w:val="center"/>
        <w:rPr>
          <w:rFonts w:ascii="Calibri" w:eastAsia="Times New Roman" w:hAnsi="Calibri" w:cs="Calibri"/>
          <w:b/>
          <w:bCs/>
          <w:color w:val="000000"/>
          <w:kern w:val="0"/>
          <w:sz w:val="22"/>
          <w:szCs w:val="22"/>
          <w:lang w:eastAsia="es-ES"/>
          <w14:ligatures w14:val="none"/>
        </w:rPr>
      </w:pPr>
      <w:r>
        <w:rPr>
          <w:rFonts w:ascii="Calibri" w:eastAsia="Times New Roman" w:hAnsi="Calibri" w:cs="Calibri"/>
          <w:b/>
          <w:bCs/>
          <w:noProof/>
          <w:color w:val="000000"/>
          <w:kern w:val="0"/>
          <w:sz w:val="22"/>
          <w:szCs w:val="22"/>
          <w:lang w:eastAsia="es-ES"/>
        </w:rPr>
        <mc:AlternateContent>
          <mc:Choice Requires="wps">
            <w:drawing>
              <wp:anchor distT="0" distB="0" distL="114300" distR="114300" simplePos="0" relativeHeight="251654656" behindDoc="0" locked="0" layoutInCell="1" allowOverlap="1" wp14:anchorId="7A227FE4" wp14:editId="42672429">
                <wp:simplePos x="0" y="0"/>
                <wp:positionH relativeFrom="margin">
                  <wp:posOffset>-51758</wp:posOffset>
                </wp:positionH>
                <wp:positionV relativeFrom="page">
                  <wp:posOffset>327804</wp:posOffset>
                </wp:positionV>
                <wp:extent cx="8954218" cy="784225"/>
                <wp:effectExtent l="0" t="0" r="0" b="0"/>
                <wp:wrapNone/>
                <wp:docPr id="641120801" name="Cuadro de texto 1"/>
                <wp:cNvGraphicFramePr/>
                <a:graphic xmlns:a="http://schemas.openxmlformats.org/drawingml/2006/main">
                  <a:graphicData uri="http://schemas.microsoft.com/office/word/2010/wordprocessingShape">
                    <wps:wsp>
                      <wps:cNvSpPr txBox="1"/>
                      <wps:spPr>
                        <a:xfrm>
                          <a:off x="0" y="0"/>
                          <a:ext cx="8954218" cy="784225"/>
                        </a:xfrm>
                        <a:prstGeom prst="rect">
                          <a:avLst/>
                        </a:prstGeom>
                        <a:solidFill>
                          <a:schemeClr val="lt1"/>
                        </a:solidFill>
                        <a:ln w="6350">
                          <a:noFill/>
                        </a:ln>
                      </wps:spPr>
                      <wps:txbx>
                        <w:txbxContent>
                          <w:p w14:paraId="54B5C28D" w14:textId="77777777" w:rsidR="00CE3929" w:rsidRDefault="00CE3929" w:rsidP="00852922">
                            <w:pPr>
                              <w:shd w:val="clear" w:color="auto" w:fill="DAE9F7" w:themeFill="text2" w:themeFillTint="1A"/>
                              <w:spacing w:before="100" w:beforeAutospacing="1" w:after="0" w:line="240" w:lineRule="auto"/>
                              <w:ind w:right="36"/>
                              <w:jc w:val="center"/>
                              <w:rPr>
                                <w:rFonts w:ascii="Calibri" w:hAnsi="Calibri" w:cs="Calibri"/>
                                <w:b/>
                                <w:bCs/>
                                <w:sz w:val="28"/>
                                <w:szCs w:val="28"/>
                              </w:rPr>
                            </w:pPr>
                          </w:p>
                          <w:p w14:paraId="32E69250" w14:textId="72D0F0E0" w:rsidR="00385547" w:rsidRPr="00385547" w:rsidRDefault="00042310" w:rsidP="00852922">
                            <w:pPr>
                              <w:shd w:val="clear" w:color="auto" w:fill="DAE9F7" w:themeFill="text2" w:themeFillTint="1A"/>
                              <w:spacing w:line="240" w:lineRule="auto"/>
                              <w:ind w:right="36"/>
                              <w:jc w:val="center"/>
                              <w:rPr>
                                <w:rFonts w:ascii="Calibri" w:hAnsi="Calibri" w:cs="Calibri"/>
                                <w:b/>
                                <w:bCs/>
                                <w:sz w:val="28"/>
                                <w:szCs w:val="28"/>
                              </w:rPr>
                            </w:pPr>
                            <w:r w:rsidRPr="00042310">
                              <w:rPr>
                                <w:rFonts w:ascii="Calibri" w:hAnsi="Calibri" w:cs="Calibri"/>
                                <w:b/>
                                <w:bCs/>
                                <w:sz w:val="28"/>
                                <w:szCs w:val="28"/>
                              </w:rPr>
                              <w:t>CERTIFICADO DE LOS TÍTULOS EXCLUÍDOS DE LOS DESCUENTOS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27FE4" id="_x0000_t202" coordsize="21600,21600" o:spt="202" path="m,l,21600r21600,l21600,xe">
                <v:stroke joinstyle="miter"/>
                <v:path gradientshapeok="t" o:connecttype="rect"/>
              </v:shapetype>
              <v:shape id="Cuadro de texto 1" o:spid="_x0000_s1026" type="#_x0000_t202" style="position:absolute;left:0;text-align:left;margin-left:-4.1pt;margin-top:25.8pt;width:705.05pt;height:61.7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" fillcolor="white [3201]" stroked="f" strokeweight=".5pt">
                <v:textbox>
                  <w:txbxContent>
                    <w:p w14:paraId="54B5C28D" w14:textId="77777777" w:rsidR="00CE3929" w:rsidRDefault="00CE3929" w:rsidP="00852922">
                      <w:pPr>
                        <w:shd w:val="clear" w:color="auto" w:fill="DAE9F7" w:themeFill="text2" w:themeFillTint="1A"/>
                        <w:spacing w:before="100" w:beforeAutospacing="1" w:after="0" w:line="240" w:lineRule="auto"/>
                        <w:ind w:right="36"/>
                        <w:jc w:val="center"/>
                        <w:rPr>
                          <w:rFonts w:ascii="Calibri" w:hAnsi="Calibri" w:cs="Calibri"/>
                          <w:b/>
                          <w:bCs/>
                          <w:sz w:val="28"/>
                          <w:szCs w:val="28"/>
                        </w:rPr>
                      </w:pPr>
                    </w:p>
                    <w:p w14:paraId="32E69250" w14:textId="72D0F0E0" w:rsidR="00385547" w:rsidRPr="00385547" w:rsidRDefault="00042310" w:rsidP="00852922">
                      <w:pPr>
                        <w:shd w:val="clear" w:color="auto" w:fill="DAE9F7" w:themeFill="text2" w:themeFillTint="1A"/>
                        <w:spacing w:line="240" w:lineRule="auto"/>
                        <w:ind w:right="36"/>
                        <w:jc w:val="center"/>
                        <w:rPr>
                          <w:rFonts w:ascii="Calibri" w:hAnsi="Calibri" w:cs="Calibri"/>
                          <w:b/>
                          <w:bCs/>
                          <w:sz w:val="28"/>
                          <w:szCs w:val="28"/>
                        </w:rPr>
                      </w:pPr>
                      <w:r w:rsidRPr="00042310">
                        <w:rPr>
                          <w:rFonts w:ascii="Calibri" w:hAnsi="Calibri" w:cs="Calibri"/>
                          <w:b/>
                          <w:bCs/>
                          <w:sz w:val="28"/>
                          <w:szCs w:val="28"/>
                        </w:rPr>
                        <w:t>CERTIFICADO DE LOS TÍTULOS EXCLUÍDOS DE LOS DESCUENTOS</w:t>
                      </w:r>
                    </w:p>
                  </w:txbxContent>
                </v:textbox>
                <w10:wrap anchorx="margin" anchory="page"/>
              </v:shape>
            </w:pict>
          </mc:Fallback>
        </mc:AlternateContent>
      </w:r>
      <w:r w:rsidRPr="00385547">
        <w:rPr>
          <w:rFonts w:ascii="Calibri" w:eastAsia="Times New Roman" w:hAnsi="Calibri" w:cs="Calibri"/>
          <w:b/>
          <w:bCs/>
          <w:color w:val="000000"/>
          <w:kern w:val="0"/>
          <w:sz w:val="22"/>
          <w:szCs w:val="22"/>
          <w:lang w:eastAsia="es-ES"/>
          <w14:ligatures w14:val="none"/>
        </w:rPr>
        <w:br/>
      </w:r>
      <w:r w:rsidRPr="00385547">
        <w:rPr>
          <w:rFonts w:ascii="Calibri" w:eastAsia="Times New Roman" w:hAnsi="Calibri" w:cs="Calibri"/>
          <w:b/>
          <w:bCs/>
          <w:color w:val="000000"/>
          <w:kern w:val="0"/>
          <w:sz w:val="22"/>
          <w:szCs w:val="22"/>
          <w:lang w:eastAsia="es-ES"/>
          <w14:ligatures w14:val="none"/>
        </w:rPr>
        <w:br/>
      </w:r>
    </w:p>
    <w:p w14:paraId="227A86EC" w14:textId="47358748" w:rsidR="00990FE0" w:rsidRDefault="00385547" w:rsidP="0041689A">
      <w:pPr>
        <w:shd w:val="clear" w:color="auto" w:fill="FFFFFF" w:themeFill="background1"/>
        <w:spacing w:after="0" w:line="240" w:lineRule="auto"/>
        <w:ind w:right="259"/>
        <w:jc w:val="center"/>
        <w:rPr>
          <w:rFonts w:ascii="Calibri" w:eastAsia="Times New Roman" w:hAnsi="Calibri" w:cs="Calibri"/>
          <w:b/>
          <w:bCs/>
          <w:color w:val="000000"/>
          <w:kern w:val="0"/>
          <w:sz w:val="22"/>
          <w:szCs w:val="22"/>
          <w:lang w:eastAsia="es-ES"/>
          <w14:ligatures w14:val="none"/>
        </w:rPr>
      </w:pPr>
      <w:r w:rsidRPr="00385547">
        <w:rPr>
          <w:rFonts w:ascii="Calibri" w:eastAsia="Times New Roman" w:hAnsi="Calibri" w:cs="Calibri"/>
          <w:b/>
          <w:bCs/>
          <w:color w:val="000000"/>
          <w:kern w:val="0"/>
          <w:sz w:val="22"/>
          <w:szCs w:val="22"/>
          <w:lang w:eastAsia="es-ES"/>
          <w14:ligatures w14:val="none"/>
        </w:rPr>
        <w:t>EXPEDIENTE DE JUSTIFICACIÓN Y LIQUIDACIÓN DE LA CONVOCATORIA DE AYUDAS DIRECTAS AL</w:t>
      </w:r>
      <w:r w:rsidR="002735F2">
        <w:rPr>
          <w:rFonts w:ascii="Calibri" w:eastAsia="Times New Roman" w:hAnsi="Calibri" w:cs="Calibri"/>
          <w:b/>
          <w:bCs/>
          <w:color w:val="000000"/>
          <w:kern w:val="0"/>
          <w:sz w:val="22"/>
          <w:szCs w:val="22"/>
          <w:lang w:eastAsia="es-ES"/>
          <w14:ligatures w14:val="none"/>
        </w:rPr>
        <w:t xml:space="preserve"> </w:t>
      </w:r>
      <w:r w:rsidRPr="00385547">
        <w:rPr>
          <w:rFonts w:ascii="Calibri" w:eastAsia="Times New Roman" w:hAnsi="Calibri" w:cs="Calibri"/>
          <w:b/>
          <w:bCs/>
          <w:color w:val="000000"/>
          <w:kern w:val="0"/>
          <w:sz w:val="22"/>
          <w:szCs w:val="22"/>
          <w:lang w:eastAsia="es-ES"/>
          <w14:ligatures w14:val="none"/>
        </w:rPr>
        <w:t>TRANSPORTE TERRESTRE DE VIAJEROS</w:t>
      </w:r>
      <w:r w:rsidR="00107371">
        <w:rPr>
          <w:rFonts w:ascii="Calibri" w:eastAsia="Times New Roman" w:hAnsi="Calibri" w:cs="Calibri"/>
          <w:b/>
          <w:bCs/>
          <w:color w:val="000000"/>
          <w:kern w:val="0"/>
          <w:sz w:val="22"/>
          <w:szCs w:val="22"/>
          <w:lang w:eastAsia="es-ES"/>
          <w14:ligatures w14:val="none"/>
        </w:rPr>
        <w:t xml:space="preserve"> </w:t>
      </w:r>
      <w:r w:rsidR="007554DF" w:rsidRPr="007554DF">
        <w:rPr>
          <w:rFonts w:ascii="Calibri" w:eastAsia="Times New Roman" w:hAnsi="Calibri" w:cs="Calibri"/>
          <w:b/>
          <w:bCs/>
          <w:color w:val="000000"/>
          <w:kern w:val="0"/>
          <w:sz w:val="22"/>
          <w:szCs w:val="22"/>
          <w:lang w:eastAsia="es-ES"/>
          <w14:ligatures w14:val="none"/>
        </w:rPr>
        <w:t>REGULADAS</w:t>
      </w:r>
      <w:r w:rsidR="00C33588">
        <w:rPr>
          <w:rFonts w:ascii="Calibri" w:eastAsia="Times New Roman" w:hAnsi="Calibri" w:cs="Calibri"/>
          <w:b/>
          <w:bCs/>
          <w:color w:val="000000"/>
          <w:kern w:val="0"/>
          <w:sz w:val="22"/>
          <w:szCs w:val="22"/>
          <w:lang w:eastAsia="es-ES"/>
          <w14:ligatures w14:val="none"/>
        </w:rPr>
        <w:t xml:space="preserve"> </w:t>
      </w:r>
      <w:r w:rsidR="007554DF" w:rsidRPr="007554DF">
        <w:rPr>
          <w:rFonts w:ascii="Calibri" w:eastAsia="Times New Roman" w:hAnsi="Calibri" w:cs="Calibri"/>
          <w:b/>
          <w:bCs/>
          <w:color w:val="000000"/>
          <w:kern w:val="0"/>
          <w:sz w:val="22"/>
          <w:szCs w:val="22"/>
          <w:lang w:eastAsia="es-ES"/>
          <w14:ligatures w14:val="none"/>
        </w:rPr>
        <w:t>EN EL CAPÍTULO I DEL TÍTULO II DEL</w:t>
      </w:r>
      <w:r w:rsidR="008A2DA3">
        <w:rPr>
          <w:rFonts w:ascii="Calibri" w:eastAsia="Times New Roman" w:hAnsi="Calibri" w:cs="Calibri"/>
          <w:b/>
          <w:bCs/>
          <w:color w:val="000000"/>
          <w:kern w:val="0"/>
          <w:sz w:val="22"/>
          <w:szCs w:val="22"/>
          <w:lang w:eastAsia="es-ES"/>
          <w14:ligatures w14:val="none"/>
        </w:rPr>
        <w:t xml:space="preserve"> REAL DECRETO-LEY 1/2025, DE 28 DE ENERO</w:t>
      </w:r>
    </w:p>
    <w:p w14:paraId="2AB212E8" w14:textId="579E1E32" w:rsidR="000020EF" w:rsidRDefault="00394499" w:rsidP="006D2AF3">
      <w:pPr>
        <w:rPr>
          <w:rFonts w:ascii="Calibri" w:hAnsi="Calibri" w:cs="Calibri"/>
          <w:b/>
          <w:bCs/>
        </w:rPr>
      </w:pPr>
      <w:r>
        <w:rPr>
          <w:noProof/>
        </w:rPr>
        <mc:AlternateContent>
          <mc:Choice Requires="wps">
            <w:drawing>
              <wp:anchor distT="45720" distB="45720" distL="114300" distR="114300" simplePos="0" relativeHeight="251661312" behindDoc="0" locked="0" layoutInCell="1" allowOverlap="1" wp14:anchorId="2DF8D350" wp14:editId="3EB85BEE">
                <wp:simplePos x="0" y="0"/>
                <wp:positionH relativeFrom="margin">
                  <wp:posOffset>-174948</wp:posOffset>
                </wp:positionH>
                <wp:positionV relativeFrom="page">
                  <wp:posOffset>2011668</wp:posOffset>
                </wp:positionV>
                <wp:extent cx="9077325" cy="1323975"/>
                <wp:effectExtent l="0" t="0" r="9525" b="9525"/>
                <wp:wrapSquare wrapText="bothSides"/>
                <wp:docPr id="9913921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77325" cy="1323975"/>
                        </a:xfrm>
                        <a:prstGeom prst="rect">
                          <a:avLst/>
                        </a:prstGeom>
                        <a:solidFill>
                          <a:srgbClr val="FFFFFF"/>
                        </a:solidFill>
                        <a:ln w="9525">
                          <a:noFill/>
                          <a:miter lim="800000"/>
                          <a:headEnd/>
                          <a:tailEnd/>
                        </a:ln>
                      </wps:spPr>
                      <wps:txbx>
                        <w:txbxContent>
                          <w:p w14:paraId="1E396E4D" w14:textId="34E90259" w:rsidR="005D5CEE" w:rsidRPr="00DA56E3" w:rsidRDefault="005D5CEE" w:rsidP="005D5CEE">
                            <w:pPr>
                              <w:spacing w:line="480" w:lineRule="auto"/>
                              <w:jc w:val="both"/>
                              <w:rPr>
                                <w:rFonts w:ascii="Calibri" w:hAnsi="Calibri" w:cs="Calibri"/>
                                <w:sz w:val="22"/>
                                <w:szCs w:val="22"/>
                              </w:rPr>
                            </w:pPr>
                            <w:r w:rsidRPr="00DA56E3">
                              <w:rPr>
                                <w:rFonts w:ascii="Calibri" w:hAnsi="Calibri" w:cs="Calibri"/>
                                <w:sz w:val="22"/>
                                <w:szCs w:val="22"/>
                              </w:rPr>
                              <w:t>Don/Doña ........................................................................................................, con NIF .........................., en calidad de  ………………….</w:t>
                            </w:r>
                            <w:r w:rsidR="006325E9" w:rsidRPr="00DA56E3">
                              <w:rPr>
                                <w:rFonts w:ascii="Calibri" w:hAnsi="Calibri" w:cs="Calibri"/>
                                <w:sz w:val="22"/>
                                <w:szCs w:val="22"/>
                              </w:rPr>
                              <w:t>………………………………………….</w:t>
                            </w:r>
                            <w:r w:rsidR="006325E9" w:rsidRPr="00DA56E3">
                              <w:rPr>
                                <w:rFonts w:ascii="Calibri" w:hAnsi="Calibri" w:cs="Calibri"/>
                                <w:i/>
                                <w:iCs/>
                                <w:sz w:val="22"/>
                                <w:szCs w:val="22"/>
                              </w:rPr>
                              <w:t>(puesto o cargo que desempeña)</w:t>
                            </w:r>
                            <w:r w:rsidRPr="00DA56E3">
                              <w:rPr>
                                <w:rFonts w:ascii="Calibri" w:hAnsi="Calibri" w:cs="Calibri"/>
                                <w:sz w:val="22"/>
                                <w:szCs w:val="22"/>
                              </w:rPr>
                              <w:t>, en nombre y representación de ………………………………......................…………………………...……</w:t>
                            </w:r>
                            <w:r w:rsidR="00770326" w:rsidRPr="00DA56E3">
                              <w:rPr>
                                <w:rFonts w:ascii="Calibri" w:hAnsi="Calibri" w:cs="Calibri"/>
                                <w:i/>
                                <w:iCs/>
                                <w:sz w:val="22"/>
                                <w:szCs w:val="22"/>
                              </w:rPr>
                              <w:t>(entidad solicitante)</w:t>
                            </w:r>
                            <w:r w:rsidRPr="00DA56E3">
                              <w:rPr>
                                <w:rFonts w:ascii="Calibri" w:hAnsi="Calibri" w:cs="Calibri"/>
                                <w:sz w:val="22"/>
                                <w:szCs w:val="22"/>
                              </w:rPr>
                              <w:t xml:space="preserve"> con NIF ....................................., ostentándose la representación en virtud de ................................................ </w:t>
                            </w:r>
                            <w:r w:rsidRPr="00DA56E3">
                              <w:rPr>
                                <w:rFonts w:ascii="Calibri" w:hAnsi="Calibri" w:cs="Calibri"/>
                                <w:i/>
                                <w:iCs/>
                                <w:sz w:val="22"/>
                                <w:szCs w:val="22"/>
                              </w:rPr>
                              <w:t>(norma o resolución que habilita u otorga la representación)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8D350" id="_x0000_t202" coordsize="21600,21600" o:spt="202" path="m,l,21600r21600,l21600,xe">
                <v:stroke joinstyle="miter"/>
                <v:path gradientshapeok="t" o:connecttype="rect"/>
              </v:shapetype>
              <v:shape id="Cuadro de texto 2" o:spid="_x0000_s1027" type="#_x0000_t202" style="position:absolute;margin-left:-13.8pt;margin-top:158.4pt;width:714.75pt;height:104.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" stroked="f">
                <v:textbox>
                  <w:txbxContent>
                    <w:p w14:paraId="1E396E4D" w14:textId="34E90259" w:rsidR="005D5CEE" w:rsidRPr="00DA56E3" w:rsidRDefault="005D5CEE" w:rsidP="005D5CEE">
                      <w:pPr>
                        <w:spacing w:line="480" w:lineRule="auto"/>
                        <w:jc w:val="both"/>
                        <w:rPr>
                          <w:rFonts w:ascii="Calibri" w:hAnsi="Calibri" w:cs="Calibri"/>
                          <w:sz w:val="22"/>
                          <w:szCs w:val="22"/>
                        </w:rPr>
                      </w:pPr>
                      <w:r w:rsidRPr="00DA56E3">
                        <w:rPr>
                          <w:rFonts w:ascii="Calibri" w:hAnsi="Calibri" w:cs="Calibri"/>
                          <w:sz w:val="22"/>
                          <w:szCs w:val="22"/>
                        </w:rPr>
                        <w:t xml:space="preserve">Don/Doña ........................................................................................................, con NIF .........................., en calidad </w:t>
                      </w:r>
                      <w:proofErr w:type="gramStart"/>
                      <w:r w:rsidRPr="00DA56E3">
                        <w:rPr>
                          <w:rFonts w:ascii="Calibri" w:hAnsi="Calibri" w:cs="Calibri"/>
                          <w:sz w:val="22"/>
                          <w:szCs w:val="22"/>
                        </w:rPr>
                        <w:t>de  …</w:t>
                      </w:r>
                      <w:proofErr w:type="gramEnd"/>
                      <w:r w:rsidRPr="00DA56E3">
                        <w:rPr>
                          <w:rFonts w:ascii="Calibri" w:hAnsi="Calibri" w:cs="Calibri"/>
                          <w:sz w:val="22"/>
                          <w:szCs w:val="22"/>
                        </w:rPr>
                        <w:t>…………</w:t>
                      </w:r>
                      <w:proofErr w:type="gramStart"/>
                      <w:r w:rsidRPr="00DA56E3">
                        <w:rPr>
                          <w:rFonts w:ascii="Calibri" w:hAnsi="Calibri" w:cs="Calibri"/>
                          <w:sz w:val="22"/>
                          <w:szCs w:val="22"/>
                        </w:rPr>
                        <w:t>…….</w:t>
                      </w:r>
                      <w:proofErr w:type="gramEnd"/>
                      <w:r w:rsidR="006325E9" w:rsidRPr="00DA56E3">
                        <w:rPr>
                          <w:rFonts w:ascii="Calibri" w:hAnsi="Calibri" w:cs="Calibri"/>
                          <w:sz w:val="22"/>
                          <w:szCs w:val="22"/>
                        </w:rPr>
                        <w:t>………………………………………….</w:t>
                      </w:r>
                      <w:r w:rsidR="006325E9" w:rsidRPr="00DA56E3">
                        <w:rPr>
                          <w:rFonts w:ascii="Calibri" w:hAnsi="Calibri" w:cs="Calibri"/>
                          <w:i/>
                          <w:iCs/>
                          <w:sz w:val="22"/>
                          <w:szCs w:val="22"/>
                        </w:rPr>
                        <w:t>(puesto o cargo que desempeña)</w:t>
                      </w:r>
                      <w:r w:rsidRPr="00DA56E3">
                        <w:rPr>
                          <w:rFonts w:ascii="Calibri" w:hAnsi="Calibri" w:cs="Calibri"/>
                          <w:sz w:val="22"/>
                          <w:szCs w:val="22"/>
                        </w:rPr>
                        <w:t>, en nombre y representación de ………………………………......................…………………………...……</w:t>
                      </w:r>
                      <w:r w:rsidR="00770326" w:rsidRPr="00DA56E3">
                        <w:rPr>
                          <w:rFonts w:ascii="Calibri" w:hAnsi="Calibri" w:cs="Calibri"/>
                          <w:i/>
                          <w:iCs/>
                          <w:sz w:val="22"/>
                          <w:szCs w:val="22"/>
                        </w:rPr>
                        <w:t>(entidad solicitante)</w:t>
                      </w:r>
                      <w:r w:rsidRPr="00DA56E3">
                        <w:rPr>
                          <w:rFonts w:ascii="Calibri" w:hAnsi="Calibri" w:cs="Calibri"/>
                          <w:sz w:val="22"/>
                          <w:szCs w:val="22"/>
                        </w:rPr>
                        <w:t xml:space="preserve"> con NIF ....................................., ostentándose la representación en virtud de ................................................ </w:t>
                      </w:r>
                      <w:r w:rsidRPr="00DA56E3">
                        <w:rPr>
                          <w:rFonts w:ascii="Calibri" w:hAnsi="Calibri" w:cs="Calibri"/>
                          <w:i/>
                          <w:iCs/>
                          <w:sz w:val="22"/>
                          <w:szCs w:val="22"/>
                        </w:rPr>
                        <w:t>(norma o resolución que habilita u otorga la representación)</w:t>
                      </w:r>
                    </w:p>
                  </w:txbxContent>
                </v:textbox>
                <w10:wrap type="square" anchorx="margin" anchory="page"/>
              </v:shape>
            </w:pict>
          </mc:Fallback>
        </mc:AlternateContent>
      </w:r>
    </w:p>
    <w:p w14:paraId="0F812B8C" w14:textId="3F45FE3C" w:rsidR="007554DF" w:rsidRPr="009B2C7D" w:rsidRDefault="0003533B" w:rsidP="0041689A">
      <w:pPr>
        <w:ind w:right="401"/>
        <w:jc w:val="center"/>
        <w:rPr>
          <w:rFonts w:ascii="Calibri" w:hAnsi="Calibri" w:cs="Calibri"/>
          <w:b/>
          <w:bCs/>
        </w:rPr>
      </w:pPr>
      <w:r w:rsidRPr="00852922">
        <w:rPr>
          <w:rFonts w:ascii="Calibri" w:hAnsi="Calibri" w:cs="Calibri"/>
          <w:b/>
          <w:bCs/>
          <w:sz w:val="22"/>
          <w:szCs w:val="22"/>
        </w:rPr>
        <w:t>CERTIFICA</w:t>
      </w:r>
      <w:r w:rsidR="00FA47F1" w:rsidRPr="009B2C7D">
        <w:rPr>
          <w:rFonts w:ascii="Calibri" w:hAnsi="Calibri" w:cs="Calibri"/>
          <w:b/>
          <w:bCs/>
        </w:rPr>
        <w:t>:</w:t>
      </w:r>
    </w:p>
    <w:p w14:paraId="26CAE161" w14:textId="186A1FF0" w:rsidR="007554DF" w:rsidRDefault="00CE3929" w:rsidP="00032B29">
      <w:pPr>
        <w:jc w:val="both"/>
        <w:rPr>
          <w:rFonts w:ascii="Calibri" w:hAnsi="Calibri" w:cs="Calibri"/>
          <w:sz w:val="22"/>
          <w:szCs w:val="22"/>
        </w:rPr>
      </w:pPr>
      <w:r w:rsidRPr="00CE3929">
        <w:rPr>
          <w:rFonts w:ascii="Calibri" w:hAnsi="Calibri" w:cs="Calibri"/>
          <w:sz w:val="22"/>
          <w:szCs w:val="22"/>
        </w:rPr>
        <w:t xml:space="preserve">Que de acuerdo con lo previsto en </w:t>
      </w:r>
      <w:r w:rsidR="00F36B9B">
        <w:rPr>
          <w:rFonts w:ascii="Calibri" w:hAnsi="Calibri" w:cs="Calibri"/>
          <w:sz w:val="22"/>
          <w:szCs w:val="22"/>
        </w:rPr>
        <w:t>el régimen de</w:t>
      </w:r>
      <w:r w:rsidRPr="00CE3929">
        <w:rPr>
          <w:rFonts w:ascii="Calibri" w:hAnsi="Calibri" w:cs="Calibri"/>
          <w:sz w:val="22"/>
          <w:szCs w:val="22"/>
        </w:rPr>
        <w:t xml:space="preserve"> ayudas a las que hace referencia esta </w:t>
      </w:r>
      <w:r w:rsidR="00F36B9B">
        <w:rPr>
          <w:rFonts w:ascii="Calibri" w:hAnsi="Calibri" w:cs="Calibri"/>
          <w:sz w:val="22"/>
          <w:szCs w:val="22"/>
        </w:rPr>
        <w:t>certific</w:t>
      </w:r>
      <w:r w:rsidRPr="00CE3929">
        <w:rPr>
          <w:rFonts w:ascii="Calibri" w:hAnsi="Calibri" w:cs="Calibri"/>
          <w:sz w:val="22"/>
          <w:szCs w:val="22"/>
        </w:rPr>
        <w:t xml:space="preserve">ación, el siguiente </w:t>
      </w:r>
      <w:r w:rsidR="0003533B">
        <w:rPr>
          <w:rFonts w:ascii="Calibri" w:hAnsi="Calibri" w:cs="Calibri"/>
          <w:sz w:val="22"/>
          <w:szCs w:val="22"/>
        </w:rPr>
        <w:t xml:space="preserve">es el </w:t>
      </w:r>
      <w:r w:rsidRPr="00CE3929">
        <w:rPr>
          <w:rFonts w:ascii="Calibri" w:hAnsi="Calibri" w:cs="Calibri"/>
          <w:sz w:val="22"/>
          <w:szCs w:val="22"/>
        </w:rPr>
        <w:t xml:space="preserve">listado de títulos en los que NO se han aplicado los descuentos en los términos establecidos en el artículo 7.2 del Real Decreto-ley 1/2025, de 28 de enero, además de todos aquellos </w:t>
      </w:r>
      <w:r w:rsidR="00C0671C">
        <w:rPr>
          <w:rFonts w:ascii="Calibri" w:hAnsi="Calibri" w:cs="Calibri"/>
          <w:sz w:val="22"/>
          <w:szCs w:val="22"/>
        </w:rPr>
        <w:t>T</w:t>
      </w:r>
      <w:r w:rsidR="00032B29" w:rsidRPr="00CE3929">
        <w:rPr>
          <w:rFonts w:ascii="Calibri" w:hAnsi="Calibri" w:cs="Calibri"/>
          <w:sz w:val="22"/>
          <w:szCs w:val="22"/>
        </w:rPr>
        <w:t>ítulos que</w:t>
      </w:r>
      <w:r w:rsidRPr="00CE3929">
        <w:rPr>
          <w:rFonts w:ascii="Calibri" w:hAnsi="Calibri" w:cs="Calibri"/>
          <w:sz w:val="22"/>
          <w:szCs w:val="22"/>
        </w:rPr>
        <w:t xml:space="preserve"> el beneficiario excluyó de la aplicación de los descuentos en el formulario II de su solicitud de </w:t>
      </w:r>
      <w:r w:rsidR="00127C00" w:rsidRPr="00CE3929">
        <w:rPr>
          <w:rFonts w:ascii="Calibri" w:hAnsi="Calibri" w:cs="Calibri"/>
          <w:sz w:val="22"/>
          <w:szCs w:val="22"/>
        </w:rPr>
        <w:t>ayudas:</w:t>
      </w:r>
    </w:p>
    <w:p w14:paraId="2B6B0335" w14:textId="77777777" w:rsidR="00394499" w:rsidRDefault="00394499" w:rsidP="00032B29">
      <w:pPr>
        <w:jc w:val="both"/>
        <w:rPr>
          <w:rFonts w:ascii="Calibri" w:hAnsi="Calibri" w:cs="Calibri"/>
          <w:sz w:val="22"/>
          <w:szCs w:val="22"/>
        </w:rPr>
      </w:pPr>
    </w:p>
    <w:p w14:paraId="72B025DD" w14:textId="2A1DDAC4" w:rsidR="0071781D" w:rsidRPr="00C771CE" w:rsidRDefault="0071781D" w:rsidP="0071781D">
      <w:pPr>
        <w:jc w:val="both"/>
        <w:rPr>
          <w:rFonts w:ascii="Calibri" w:hAnsi="Calibri" w:cs="Calibri"/>
          <w:i/>
          <w:iCs/>
          <w:sz w:val="20"/>
          <w:szCs w:val="20"/>
        </w:rPr>
      </w:pPr>
      <w:r w:rsidRPr="00C771CE">
        <w:rPr>
          <w:rFonts w:ascii="Calibri" w:hAnsi="Calibri" w:cs="Calibri"/>
          <w:i/>
          <w:iCs/>
          <w:sz w:val="20"/>
          <w:szCs w:val="20"/>
        </w:rPr>
        <w:t>(en caso de ser necesario, se procederá a insertar nuevas filas</w:t>
      </w:r>
      <w:r w:rsidR="00C23D10">
        <w:rPr>
          <w:rFonts w:ascii="Calibri" w:hAnsi="Calibri" w:cs="Calibri"/>
          <w:i/>
          <w:iCs/>
          <w:sz w:val="20"/>
          <w:szCs w:val="20"/>
        </w:rPr>
        <w:t xml:space="preserve"> en</w:t>
      </w:r>
      <w:r w:rsidRPr="00C771CE">
        <w:rPr>
          <w:rFonts w:ascii="Calibri" w:hAnsi="Calibri" w:cs="Calibri"/>
          <w:i/>
          <w:iCs/>
          <w:sz w:val="20"/>
          <w:szCs w:val="20"/>
        </w:rPr>
        <w:t xml:space="preserve"> la tabla relacionada a continuación)</w:t>
      </w:r>
    </w:p>
    <w:tbl>
      <w:tblPr>
        <w:tblStyle w:val="Tablaconcuadrcula"/>
        <w:tblW w:w="14034" w:type="dxa"/>
        <w:tblInd w:w="-5" w:type="dxa"/>
        <w:tblLook w:val="04A0" w:firstRow="1" w:lastRow="0" w:firstColumn="1" w:lastColumn="0" w:noHBand="0" w:noVBand="1"/>
      </w:tblPr>
      <w:tblGrid>
        <w:gridCol w:w="4536"/>
        <w:gridCol w:w="2835"/>
        <w:gridCol w:w="2694"/>
        <w:gridCol w:w="3969"/>
      </w:tblGrid>
      <w:tr w:rsidR="00E32613" w14:paraId="561A2C17" w14:textId="1F5438E2" w:rsidTr="00852922">
        <w:tc>
          <w:tcPr>
            <w:tcW w:w="4536" w:type="dxa"/>
            <w:vAlign w:val="center"/>
          </w:tcPr>
          <w:p w14:paraId="75B789FF" w14:textId="181B8AAD" w:rsidR="00855F21" w:rsidRPr="00852922" w:rsidRDefault="00855F21" w:rsidP="00127C00">
            <w:pPr>
              <w:jc w:val="center"/>
              <w:rPr>
                <w:rFonts w:ascii="Calibri" w:hAnsi="Calibri" w:cs="Calibri"/>
                <w:b/>
                <w:bCs/>
                <w:sz w:val="20"/>
                <w:szCs w:val="20"/>
              </w:rPr>
            </w:pPr>
            <w:r w:rsidRPr="00852922">
              <w:rPr>
                <w:rFonts w:ascii="Calibri" w:hAnsi="Calibri" w:cs="Calibri"/>
                <w:b/>
                <w:bCs/>
                <w:sz w:val="20"/>
                <w:szCs w:val="20"/>
              </w:rPr>
              <w:t>Títulos excluidos de los descuentos (*)</w:t>
            </w:r>
          </w:p>
          <w:p w14:paraId="67DAF5F2" w14:textId="1D35E92F" w:rsidR="00855F21" w:rsidRPr="00852922" w:rsidRDefault="00855F21" w:rsidP="00127C00">
            <w:pPr>
              <w:jc w:val="center"/>
              <w:rPr>
                <w:i/>
                <w:iCs/>
                <w:sz w:val="20"/>
                <w:szCs w:val="20"/>
              </w:rPr>
            </w:pPr>
            <w:r w:rsidRPr="00852922">
              <w:rPr>
                <w:i/>
                <w:iCs/>
                <w:sz w:val="20"/>
                <w:szCs w:val="20"/>
              </w:rPr>
              <w:t>(identificar cada tipo de título)</w:t>
            </w:r>
          </w:p>
        </w:tc>
        <w:tc>
          <w:tcPr>
            <w:tcW w:w="2835" w:type="dxa"/>
            <w:vAlign w:val="center"/>
          </w:tcPr>
          <w:p w14:paraId="2429C30C" w14:textId="77777777" w:rsidR="00855F21" w:rsidRPr="00F36C62" w:rsidRDefault="00855F21" w:rsidP="00E31E30">
            <w:pPr>
              <w:jc w:val="center"/>
              <w:rPr>
                <w:rFonts w:ascii="Calibri" w:hAnsi="Calibri" w:cs="Calibri"/>
                <w:b/>
                <w:bCs/>
                <w:sz w:val="20"/>
                <w:szCs w:val="20"/>
              </w:rPr>
            </w:pPr>
            <w:r w:rsidRPr="00F36C62">
              <w:rPr>
                <w:rFonts w:ascii="Calibri" w:hAnsi="Calibri" w:cs="Calibri"/>
                <w:b/>
                <w:bCs/>
                <w:sz w:val="20"/>
                <w:szCs w:val="20"/>
              </w:rPr>
              <w:t>Características del Título</w:t>
            </w:r>
          </w:p>
          <w:p w14:paraId="704B7203" w14:textId="712C5A94" w:rsidR="00855F21" w:rsidRPr="00852922" w:rsidRDefault="00855F21" w:rsidP="00E31E30">
            <w:pPr>
              <w:jc w:val="center"/>
              <w:rPr>
                <w:rFonts w:ascii="Calibri" w:hAnsi="Calibri" w:cs="Calibri"/>
                <w:b/>
                <w:bCs/>
                <w:sz w:val="20"/>
                <w:szCs w:val="20"/>
              </w:rPr>
            </w:pPr>
            <w:r w:rsidRPr="00F36C62">
              <w:rPr>
                <w:rFonts w:ascii="Calibri" w:hAnsi="Calibri" w:cs="Calibri"/>
                <w:b/>
                <w:bCs/>
                <w:sz w:val="20"/>
                <w:szCs w:val="20"/>
              </w:rPr>
              <w:t>(**)</w:t>
            </w:r>
          </w:p>
        </w:tc>
        <w:tc>
          <w:tcPr>
            <w:tcW w:w="2694" w:type="dxa"/>
            <w:vAlign w:val="center"/>
          </w:tcPr>
          <w:p w14:paraId="125B8383" w14:textId="699E12FD" w:rsidR="00855F21" w:rsidRPr="00852922" w:rsidRDefault="00855F21" w:rsidP="00F36B9B">
            <w:pPr>
              <w:jc w:val="center"/>
              <w:rPr>
                <w:rFonts w:ascii="Calibri" w:hAnsi="Calibri" w:cs="Calibri"/>
                <w:b/>
                <w:bCs/>
                <w:sz w:val="20"/>
                <w:szCs w:val="20"/>
              </w:rPr>
            </w:pPr>
            <w:r w:rsidRPr="00852922">
              <w:rPr>
                <w:rFonts w:ascii="Calibri" w:hAnsi="Calibri" w:cs="Calibri"/>
                <w:b/>
                <w:bCs/>
                <w:sz w:val="20"/>
                <w:szCs w:val="20"/>
              </w:rPr>
              <w:t>Denominación Entidad comercializadora del Título</w:t>
            </w:r>
          </w:p>
        </w:tc>
        <w:tc>
          <w:tcPr>
            <w:tcW w:w="3969" w:type="dxa"/>
            <w:vAlign w:val="center"/>
          </w:tcPr>
          <w:p w14:paraId="7D16FF4E" w14:textId="722F7441" w:rsidR="00855F21" w:rsidRPr="00852922" w:rsidRDefault="00855F21" w:rsidP="00F36B9B">
            <w:pPr>
              <w:jc w:val="center"/>
              <w:rPr>
                <w:rFonts w:ascii="Calibri" w:hAnsi="Calibri" w:cs="Calibri"/>
                <w:b/>
                <w:bCs/>
                <w:sz w:val="20"/>
                <w:szCs w:val="20"/>
              </w:rPr>
            </w:pPr>
            <w:r w:rsidRPr="00F36C62">
              <w:rPr>
                <w:rFonts w:ascii="Calibri" w:hAnsi="Calibri" w:cs="Calibri"/>
                <w:b/>
                <w:bCs/>
                <w:sz w:val="20"/>
                <w:szCs w:val="20"/>
              </w:rPr>
              <w:t>Tipo de Entidad comercializadora del Título (***)</w:t>
            </w:r>
          </w:p>
        </w:tc>
      </w:tr>
      <w:tr w:rsidR="00E32613" w14:paraId="1EDF81E2" w14:textId="5F8A465E" w:rsidTr="00852922">
        <w:trPr>
          <w:trHeight w:val="397"/>
        </w:trPr>
        <w:tc>
          <w:tcPr>
            <w:tcW w:w="4536" w:type="dxa"/>
            <w:shd w:val="clear" w:color="auto" w:fill="DAE9F7" w:themeFill="text2" w:themeFillTint="1A"/>
          </w:tcPr>
          <w:p w14:paraId="6C4E9CBA" w14:textId="77777777" w:rsidR="00855F21" w:rsidRPr="00127C00" w:rsidRDefault="00855F21" w:rsidP="00127C00">
            <w:pPr>
              <w:jc w:val="center"/>
              <w:rPr>
                <w:rFonts w:ascii="Calibri" w:hAnsi="Calibri" w:cs="Calibri"/>
                <w:b/>
                <w:bCs/>
                <w:sz w:val="22"/>
                <w:szCs w:val="22"/>
              </w:rPr>
            </w:pPr>
          </w:p>
        </w:tc>
        <w:tc>
          <w:tcPr>
            <w:tcW w:w="2835" w:type="dxa"/>
            <w:shd w:val="clear" w:color="auto" w:fill="DAE9F7" w:themeFill="text2" w:themeFillTint="1A"/>
          </w:tcPr>
          <w:p w14:paraId="16BB0AD3" w14:textId="77777777" w:rsidR="00855F21" w:rsidRPr="00127C00" w:rsidRDefault="00855F21" w:rsidP="00F36B9B">
            <w:pPr>
              <w:jc w:val="center"/>
              <w:rPr>
                <w:rFonts w:ascii="Calibri" w:hAnsi="Calibri" w:cs="Calibri"/>
                <w:b/>
                <w:bCs/>
                <w:sz w:val="22"/>
                <w:szCs w:val="22"/>
              </w:rPr>
            </w:pPr>
          </w:p>
        </w:tc>
        <w:tc>
          <w:tcPr>
            <w:tcW w:w="2694" w:type="dxa"/>
            <w:shd w:val="clear" w:color="auto" w:fill="DAE9F7" w:themeFill="text2" w:themeFillTint="1A"/>
            <w:vAlign w:val="center"/>
          </w:tcPr>
          <w:p w14:paraId="71A41B2D" w14:textId="2DF1223B" w:rsidR="00855F21" w:rsidRPr="00127C00" w:rsidRDefault="00855F21" w:rsidP="00F36B9B">
            <w:pPr>
              <w:jc w:val="center"/>
              <w:rPr>
                <w:rFonts w:ascii="Calibri" w:hAnsi="Calibri" w:cs="Calibri"/>
                <w:b/>
                <w:bCs/>
                <w:sz w:val="22"/>
                <w:szCs w:val="22"/>
              </w:rPr>
            </w:pPr>
          </w:p>
        </w:tc>
        <w:tc>
          <w:tcPr>
            <w:tcW w:w="3969" w:type="dxa"/>
            <w:shd w:val="clear" w:color="auto" w:fill="DAE9F7" w:themeFill="text2" w:themeFillTint="1A"/>
            <w:vAlign w:val="center"/>
          </w:tcPr>
          <w:p w14:paraId="56BA6568" w14:textId="77777777" w:rsidR="00855F21" w:rsidRPr="00127C00" w:rsidRDefault="00855F21" w:rsidP="00F36B9B">
            <w:pPr>
              <w:jc w:val="center"/>
              <w:rPr>
                <w:rFonts w:ascii="Calibri" w:hAnsi="Calibri" w:cs="Calibri"/>
                <w:b/>
                <w:bCs/>
                <w:sz w:val="22"/>
                <w:szCs w:val="22"/>
              </w:rPr>
            </w:pPr>
          </w:p>
        </w:tc>
      </w:tr>
      <w:tr w:rsidR="00E32613" w14:paraId="4CDCB5BE" w14:textId="3B48BD9E" w:rsidTr="00852922">
        <w:trPr>
          <w:trHeight w:val="397"/>
        </w:trPr>
        <w:tc>
          <w:tcPr>
            <w:tcW w:w="4536" w:type="dxa"/>
            <w:shd w:val="clear" w:color="auto" w:fill="DAE9F7" w:themeFill="text2" w:themeFillTint="1A"/>
          </w:tcPr>
          <w:p w14:paraId="67F8BFA3" w14:textId="77777777" w:rsidR="00855F21" w:rsidRPr="00127C00" w:rsidRDefault="00855F21" w:rsidP="00127C00">
            <w:pPr>
              <w:jc w:val="center"/>
              <w:rPr>
                <w:rFonts w:ascii="Calibri" w:hAnsi="Calibri" w:cs="Calibri"/>
                <w:b/>
                <w:bCs/>
                <w:sz w:val="22"/>
                <w:szCs w:val="22"/>
              </w:rPr>
            </w:pPr>
          </w:p>
        </w:tc>
        <w:tc>
          <w:tcPr>
            <w:tcW w:w="2835" w:type="dxa"/>
            <w:shd w:val="clear" w:color="auto" w:fill="DAE9F7" w:themeFill="text2" w:themeFillTint="1A"/>
          </w:tcPr>
          <w:p w14:paraId="648CA0C8" w14:textId="77777777" w:rsidR="00855F21" w:rsidRPr="00127C00" w:rsidRDefault="00855F21" w:rsidP="00F36B9B">
            <w:pPr>
              <w:jc w:val="center"/>
              <w:rPr>
                <w:rFonts w:ascii="Calibri" w:hAnsi="Calibri" w:cs="Calibri"/>
                <w:b/>
                <w:bCs/>
                <w:sz w:val="22"/>
                <w:szCs w:val="22"/>
              </w:rPr>
            </w:pPr>
          </w:p>
        </w:tc>
        <w:tc>
          <w:tcPr>
            <w:tcW w:w="2694" w:type="dxa"/>
            <w:shd w:val="clear" w:color="auto" w:fill="DAE9F7" w:themeFill="text2" w:themeFillTint="1A"/>
            <w:vAlign w:val="center"/>
          </w:tcPr>
          <w:p w14:paraId="49CEF8A5" w14:textId="678B42C0" w:rsidR="00855F21" w:rsidRPr="00127C00" w:rsidRDefault="00855F21" w:rsidP="00F36B9B">
            <w:pPr>
              <w:jc w:val="center"/>
              <w:rPr>
                <w:rFonts w:ascii="Calibri" w:hAnsi="Calibri" w:cs="Calibri"/>
                <w:b/>
                <w:bCs/>
                <w:sz w:val="22"/>
                <w:szCs w:val="22"/>
              </w:rPr>
            </w:pPr>
          </w:p>
        </w:tc>
        <w:tc>
          <w:tcPr>
            <w:tcW w:w="3969" w:type="dxa"/>
            <w:shd w:val="clear" w:color="auto" w:fill="DAE9F7" w:themeFill="text2" w:themeFillTint="1A"/>
            <w:vAlign w:val="center"/>
          </w:tcPr>
          <w:p w14:paraId="709F1EC7" w14:textId="77777777" w:rsidR="00855F21" w:rsidRPr="00127C00" w:rsidRDefault="00855F21" w:rsidP="00F36B9B">
            <w:pPr>
              <w:jc w:val="center"/>
              <w:rPr>
                <w:rFonts w:ascii="Calibri" w:hAnsi="Calibri" w:cs="Calibri"/>
                <w:b/>
                <w:bCs/>
                <w:sz w:val="22"/>
                <w:szCs w:val="22"/>
              </w:rPr>
            </w:pPr>
          </w:p>
        </w:tc>
      </w:tr>
      <w:tr w:rsidR="00E32613" w14:paraId="0F625D82" w14:textId="04CDB56C" w:rsidTr="00852922">
        <w:trPr>
          <w:trHeight w:val="397"/>
        </w:trPr>
        <w:tc>
          <w:tcPr>
            <w:tcW w:w="4536" w:type="dxa"/>
            <w:shd w:val="clear" w:color="auto" w:fill="DAE9F7" w:themeFill="text2" w:themeFillTint="1A"/>
          </w:tcPr>
          <w:p w14:paraId="71FCEECF" w14:textId="77777777" w:rsidR="00855F21" w:rsidRPr="00127C00" w:rsidRDefault="00855F21" w:rsidP="00127C00">
            <w:pPr>
              <w:jc w:val="center"/>
              <w:rPr>
                <w:rFonts w:ascii="Calibri" w:hAnsi="Calibri" w:cs="Calibri"/>
                <w:b/>
                <w:bCs/>
                <w:sz w:val="22"/>
                <w:szCs w:val="22"/>
              </w:rPr>
            </w:pPr>
          </w:p>
        </w:tc>
        <w:tc>
          <w:tcPr>
            <w:tcW w:w="2835" w:type="dxa"/>
            <w:shd w:val="clear" w:color="auto" w:fill="DAE9F7" w:themeFill="text2" w:themeFillTint="1A"/>
          </w:tcPr>
          <w:p w14:paraId="6B9A4E79" w14:textId="77777777" w:rsidR="00855F21" w:rsidRPr="00127C00" w:rsidRDefault="00855F21" w:rsidP="00F36B9B">
            <w:pPr>
              <w:jc w:val="center"/>
              <w:rPr>
                <w:rFonts w:ascii="Calibri" w:hAnsi="Calibri" w:cs="Calibri"/>
                <w:b/>
                <w:bCs/>
                <w:sz w:val="22"/>
                <w:szCs w:val="22"/>
              </w:rPr>
            </w:pPr>
          </w:p>
        </w:tc>
        <w:tc>
          <w:tcPr>
            <w:tcW w:w="2694" w:type="dxa"/>
            <w:shd w:val="clear" w:color="auto" w:fill="DAE9F7" w:themeFill="text2" w:themeFillTint="1A"/>
            <w:vAlign w:val="center"/>
          </w:tcPr>
          <w:p w14:paraId="4BC39B6E" w14:textId="0CFD4705" w:rsidR="00855F21" w:rsidRPr="00127C00" w:rsidRDefault="00855F21" w:rsidP="00F36B9B">
            <w:pPr>
              <w:jc w:val="center"/>
              <w:rPr>
                <w:rFonts w:ascii="Calibri" w:hAnsi="Calibri" w:cs="Calibri"/>
                <w:b/>
                <w:bCs/>
                <w:sz w:val="22"/>
                <w:szCs w:val="22"/>
              </w:rPr>
            </w:pPr>
          </w:p>
        </w:tc>
        <w:tc>
          <w:tcPr>
            <w:tcW w:w="3969" w:type="dxa"/>
            <w:shd w:val="clear" w:color="auto" w:fill="DAE9F7" w:themeFill="text2" w:themeFillTint="1A"/>
            <w:vAlign w:val="center"/>
          </w:tcPr>
          <w:p w14:paraId="62B5A069" w14:textId="77777777" w:rsidR="00855F21" w:rsidRPr="00127C00" w:rsidRDefault="00855F21" w:rsidP="00F36B9B">
            <w:pPr>
              <w:jc w:val="center"/>
              <w:rPr>
                <w:rFonts w:ascii="Calibri" w:hAnsi="Calibri" w:cs="Calibri"/>
                <w:b/>
                <w:bCs/>
                <w:sz w:val="22"/>
                <w:szCs w:val="22"/>
              </w:rPr>
            </w:pPr>
          </w:p>
        </w:tc>
      </w:tr>
      <w:tr w:rsidR="00E32613" w14:paraId="79761BB4" w14:textId="1183D550" w:rsidTr="00852922">
        <w:trPr>
          <w:trHeight w:val="397"/>
        </w:trPr>
        <w:tc>
          <w:tcPr>
            <w:tcW w:w="4536" w:type="dxa"/>
            <w:shd w:val="clear" w:color="auto" w:fill="DAE9F7" w:themeFill="text2" w:themeFillTint="1A"/>
          </w:tcPr>
          <w:p w14:paraId="545C715F" w14:textId="77777777" w:rsidR="00855F21" w:rsidRPr="00127C00" w:rsidRDefault="00855F21" w:rsidP="00127C00">
            <w:pPr>
              <w:jc w:val="center"/>
              <w:rPr>
                <w:rFonts w:ascii="Calibri" w:hAnsi="Calibri" w:cs="Calibri"/>
                <w:b/>
                <w:bCs/>
                <w:sz w:val="22"/>
                <w:szCs w:val="22"/>
              </w:rPr>
            </w:pPr>
          </w:p>
        </w:tc>
        <w:tc>
          <w:tcPr>
            <w:tcW w:w="2835" w:type="dxa"/>
            <w:shd w:val="clear" w:color="auto" w:fill="DAE9F7" w:themeFill="text2" w:themeFillTint="1A"/>
          </w:tcPr>
          <w:p w14:paraId="7373E269" w14:textId="77777777" w:rsidR="00855F21" w:rsidRPr="00127C00" w:rsidRDefault="00855F21" w:rsidP="00F36B9B">
            <w:pPr>
              <w:jc w:val="center"/>
              <w:rPr>
                <w:rFonts w:ascii="Calibri" w:hAnsi="Calibri" w:cs="Calibri"/>
                <w:b/>
                <w:bCs/>
                <w:sz w:val="22"/>
                <w:szCs w:val="22"/>
              </w:rPr>
            </w:pPr>
          </w:p>
        </w:tc>
        <w:tc>
          <w:tcPr>
            <w:tcW w:w="2694" w:type="dxa"/>
            <w:shd w:val="clear" w:color="auto" w:fill="DAE9F7" w:themeFill="text2" w:themeFillTint="1A"/>
            <w:vAlign w:val="center"/>
          </w:tcPr>
          <w:p w14:paraId="640549BD" w14:textId="1515769B" w:rsidR="00855F21" w:rsidRPr="00127C00" w:rsidRDefault="00855F21" w:rsidP="00F36B9B">
            <w:pPr>
              <w:jc w:val="center"/>
              <w:rPr>
                <w:rFonts w:ascii="Calibri" w:hAnsi="Calibri" w:cs="Calibri"/>
                <w:b/>
                <w:bCs/>
                <w:sz w:val="22"/>
                <w:szCs w:val="22"/>
              </w:rPr>
            </w:pPr>
          </w:p>
        </w:tc>
        <w:tc>
          <w:tcPr>
            <w:tcW w:w="3969" w:type="dxa"/>
            <w:shd w:val="clear" w:color="auto" w:fill="DAE9F7" w:themeFill="text2" w:themeFillTint="1A"/>
            <w:vAlign w:val="center"/>
          </w:tcPr>
          <w:p w14:paraId="099B0BEC" w14:textId="77777777" w:rsidR="00855F21" w:rsidRPr="00127C00" w:rsidRDefault="00855F21" w:rsidP="00F36B9B">
            <w:pPr>
              <w:jc w:val="center"/>
              <w:rPr>
                <w:rFonts w:ascii="Calibri" w:hAnsi="Calibri" w:cs="Calibri"/>
                <w:b/>
                <w:bCs/>
                <w:sz w:val="22"/>
                <w:szCs w:val="22"/>
              </w:rPr>
            </w:pPr>
          </w:p>
        </w:tc>
      </w:tr>
      <w:tr w:rsidR="00E32613" w14:paraId="0BE047AE" w14:textId="214AE417" w:rsidTr="00852922">
        <w:trPr>
          <w:trHeight w:val="397"/>
        </w:trPr>
        <w:tc>
          <w:tcPr>
            <w:tcW w:w="4536" w:type="dxa"/>
            <w:shd w:val="clear" w:color="auto" w:fill="DAE9F7" w:themeFill="text2" w:themeFillTint="1A"/>
          </w:tcPr>
          <w:p w14:paraId="1DC78FB1" w14:textId="77777777" w:rsidR="00855F21" w:rsidRPr="00127C00" w:rsidRDefault="00855F21" w:rsidP="00127C00">
            <w:pPr>
              <w:jc w:val="center"/>
              <w:rPr>
                <w:rFonts w:ascii="Calibri" w:hAnsi="Calibri" w:cs="Calibri"/>
                <w:b/>
                <w:bCs/>
                <w:sz w:val="22"/>
                <w:szCs w:val="22"/>
              </w:rPr>
            </w:pPr>
          </w:p>
        </w:tc>
        <w:tc>
          <w:tcPr>
            <w:tcW w:w="2835" w:type="dxa"/>
            <w:shd w:val="clear" w:color="auto" w:fill="DAE9F7" w:themeFill="text2" w:themeFillTint="1A"/>
          </w:tcPr>
          <w:p w14:paraId="00399E3D" w14:textId="77777777" w:rsidR="00855F21" w:rsidRPr="00127C00" w:rsidRDefault="00855F21" w:rsidP="00F36B9B">
            <w:pPr>
              <w:jc w:val="center"/>
              <w:rPr>
                <w:rFonts w:ascii="Calibri" w:hAnsi="Calibri" w:cs="Calibri"/>
                <w:b/>
                <w:bCs/>
                <w:sz w:val="22"/>
                <w:szCs w:val="22"/>
              </w:rPr>
            </w:pPr>
          </w:p>
        </w:tc>
        <w:tc>
          <w:tcPr>
            <w:tcW w:w="2694" w:type="dxa"/>
            <w:shd w:val="clear" w:color="auto" w:fill="DAE9F7" w:themeFill="text2" w:themeFillTint="1A"/>
            <w:vAlign w:val="center"/>
          </w:tcPr>
          <w:p w14:paraId="78E52710" w14:textId="5556DBC3" w:rsidR="00855F21" w:rsidRPr="00127C00" w:rsidRDefault="00855F21" w:rsidP="00F36B9B">
            <w:pPr>
              <w:jc w:val="center"/>
              <w:rPr>
                <w:rFonts w:ascii="Calibri" w:hAnsi="Calibri" w:cs="Calibri"/>
                <w:b/>
                <w:bCs/>
                <w:sz w:val="22"/>
                <w:szCs w:val="22"/>
              </w:rPr>
            </w:pPr>
          </w:p>
        </w:tc>
        <w:tc>
          <w:tcPr>
            <w:tcW w:w="3969" w:type="dxa"/>
            <w:shd w:val="clear" w:color="auto" w:fill="DAE9F7" w:themeFill="text2" w:themeFillTint="1A"/>
            <w:vAlign w:val="center"/>
          </w:tcPr>
          <w:p w14:paraId="511D0DB0" w14:textId="77777777" w:rsidR="00855F21" w:rsidRPr="00127C00" w:rsidRDefault="00855F21" w:rsidP="00F36B9B">
            <w:pPr>
              <w:jc w:val="center"/>
              <w:rPr>
                <w:rFonts w:ascii="Calibri" w:hAnsi="Calibri" w:cs="Calibri"/>
                <w:b/>
                <w:bCs/>
                <w:sz w:val="22"/>
                <w:szCs w:val="22"/>
              </w:rPr>
            </w:pPr>
          </w:p>
        </w:tc>
      </w:tr>
      <w:tr w:rsidR="00E32613" w14:paraId="10930C49" w14:textId="5F7A8A7E" w:rsidTr="00852922">
        <w:trPr>
          <w:trHeight w:val="397"/>
        </w:trPr>
        <w:tc>
          <w:tcPr>
            <w:tcW w:w="4536" w:type="dxa"/>
            <w:shd w:val="clear" w:color="auto" w:fill="DAE9F7" w:themeFill="text2" w:themeFillTint="1A"/>
          </w:tcPr>
          <w:p w14:paraId="1A1E1EDF" w14:textId="77777777" w:rsidR="00855F21" w:rsidRPr="00127C00" w:rsidRDefault="00855F21" w:rsidP="00127C00">
            <w:pPr>
              <w:jc w:val="center"/>
              <w:rPr>
                <w:rFonts w:ascii="Calibri" w:hAnsi="Calibri" w:cs="Calibri"/>
                <w:b/>
                <w:bCs/>
                <w:sz w:val="22"/>
                <w:szCs w:val="22"/>
              </w:rPr>
            </w:pPr>
          </w:p>
        </w:tc>
        <w:tc>
          <w:tcPr>
            <w:tcW w:w="2835" w:type="dxa"/>
            <w:shd w:val="clear" w:color="auto" w:fill="DAE9F7" w:themeFill="text2" w:themeFillTint="1A"/>
          </w:tcPr>
          <w:p w14:paraId="2D6F83F3" w14:textId="77777777" w:rsidR="00855F21" w:rsidRPr="00127C00" w:rsidRDefault="00855F21" w:rsidP="00F36B9B">
            <w:pPr>
              <w:jc w:val="center"/>
              <w:rPr>
                <w:rFonts w:ascii="Calibri" w:hAnsi="Calibri" w:cs="Calibri"/>
                <w:b/>
                <w:bCs/>
                <w:sz w:val="22"/>
                <w:szCs w:val="22"/>
              </w:rPr>
            </w:pPr>
          </w:p>
        </w:tc>
        <w:tc>
          <w:tcPr>
            <w:tcW w:w="2694" w:type="dxa"/>
            <w:shd w:val="clear" w:color="auto" w:fill="DAE9F7" w:themeFill="text2" w:themeFillTint="1A"/>
            <w:vAlign w:val="center"/>
          </w:tcPr>
          <w:p w14:paraId="3B0998E9" w14:textId="3050F90F" w:rsidR="00855F21" w:rsidRPr="00127C00" w:rsidRDefault="00855F21" w:rsidP="00F36B9B">
            <w:pPr>
              <w:jc w:val="center"/>
              <w:rPr>
                <w:rFonts w:ascii="Calibri" w:hAnsi="Calibri" w:cs="Calibri"/>
                <w:b/>
                <w:bCs/>
                <w:sz w:val="22"/>
                <w:szCs w:val="22"/>
              </w:rPr>
            </w:pPr>
          </w:p>
        </w:tc>
        <w:tc>
          <w:tcPr>
            <w:tcW w:w="3969" w:type="dxa"/>
            <w:shd w:val="clear" w:color="auto" w:fill="DAE9F7" w:themeFill="text2" w:themeFillTint="1A"/>
            <w:vAlign w:val="center"/>
          </w:tcPr>
          <w:p w14:paraId="7B1FE95F" w14:textId="77777777" w:rsidR="00855F21" w:rsidRPr="00127C00" w:rsidRDefault="00855F21" w:rsidP="00F36B9B">
            <w:pPr>
              <w:jc w:val="center"/>
              <w:rPr>
                <w:rFonts w:ascii="Calibri" w:hAnsi="Calibri" w:cs="Calibri"/>
                <w:b/>
                <w:bCs/>
                <w:sz w:val="22"/>
                <w:szCs w:val="22"/>
              </w:rPr>
            </w:pPr>
          </w:p>
        </w:tc>
      </w:tr>
    </w:tbl>
    <w:p w14:paraId="62DBB909" w14:textId="77777777" w:rsidR="00032B29" w:rsidRDefault="00032B29"/>
    <w:p w14:paraId="40D96A4A" w14:textId="77777777" w:rsidR="009B2C7D" w:rsidRDefault="009B2C7D"/>
    <w:p w14:paraId="6FA03A43" w14:textId="77777777" w:rsidR="00FB2B48" w:rsidRDefault="00FB2B48"/>
    <w:p w14:paraId="46ED344F" w14:textId="77777777" w:rsidR="009B2C7D" w:rsidRDefault="009B2C7D"/>
    <w:p w14:paraId="67B6524D" w14:textId="77777777" w:rsidR="007554DF" w:rsidRDefault="007554DF"/>
    <w:p w14:paraId="5EC23BA5" w14:textId="2D2A314C" w:rsidR="00AA0960" w:rsidRDefault="007554DF" w:rsidP="00852922">
      <w:pPr>
        <w:ind w:left="7788" w:firstLine="708"/>
        <w:rPr>
          <w:rFonts w:ascii="Calibri" w:hAnsi="Calibri" w:cs="Calibri"/>
          <w:b/>
          <w:bCs/>
          <w:sz w:val="22"/>
          <w:szCs w:val="22"/>
          <w:u w:val="single"/>
        </w:rPr>
      </w:pPr>
      <w:r w:rsidRPr="005170CE">
        <w:rPr>
          <w:rFonts w:ascii="Calibri" w:hAnsi="Calibri" w:cs="Calibri"/>
          <w:b/>
          <w:bCs/>
          <w:sz w:val="22"/>
          <w:szCs w:val="22"/>
        </w:rPr>
        <w:t xml:space="preserve">Fdo.: </w:t>
      </w:r>
      <w:r w:rsidRPr="005170CE">
        <w:rPr>
          <w:rFonts w:ascii="Calibri" w:hAnsi="Calibri" w:cs="Calibri"/>
          <w:sz w:val="22"/>
          <w:szCs w:val="22"/>
        </w:rPr>
        <w:t>(Firmado electrónicamente a fecha de la firma)</w:t>
      </w:r>
      <w:r w:rsidRPr="00887B28">
        <w:rPr>
          <w:rFonts w:ascii="Calibri" w:hAnsi="Calibri" w:cs="Calibri"/>
          <w:b/>
          <w:bCs/>
          <w:sz w:val="22"/>
          <w:szCs w:val="22"/>
        </w:rPr>
        <w:t xml:space="preserve"> </w:t>
      </w:r>
    </w:p>
    <w:p w14:paraId="48998118" w14:textId="77777777" w:rsidR="00AA0960" w:rsidRDefault="00AA0960" w:rsidP="004F4FA3">
      <w:pPr>
        <w:rPr>
          <w:rFonts w:ascii="Calibri" w:hAnsi="Calibri" w:cs="Calibri"/>
          <w:b/>
          <w:bCs/>
          <w:sz w:val="22"/>
          <w:szCs w:val="22"/>
          <w:u w:val="single"/>
        </w:rPr>
      </w:pPr>
    </w:p>
    <w:p w14:paraId="6613DB86" w14:textId="53116E53" w:rsidR="004F4FA3" w:rsidRPr="00842EE8" w:rsidRDefault="004F4FA3" w:rsidP="004F4FA3">
      <w:pPr>
        <w:rPr>
          <w:rFonts w:ascii="Calibri" w:hAnsi="Calibri" w:cs="Calibri"/>
          <w:b/>
          <w:bCs/>
          <w:sz w:val="22"/>
          <w:szCs w:val="22"/>
          <w:u w:val="single"/>
        </w:rPr>
      </w:pPr>
      <w:r w:rsidRPr="00842EE8">
        <w:rPr>
          <w:rFonts w:ascii="Calibri" w:hAnsi="Calibri" w:cs="Calibri"/>
          <w:b/>
          <w:bCs/>
          <w:sz w:val="22"/>
          <w:szCs w:val="22"/>
          <w:u w:val="single"/>
        </w:rPr>
        <w:t xml:space="preserve">Anexo – Notas aclaratorias </w:t>
      </w:r>
    </w:p>
    <w:p w14:paraId="22D98F6E" w14:textId="77777777" w:rsidR="004F4FA3" w:rsidRPr="00186EF5" w:rsidRDefault="004F4FA3" w:rsidP="004F4FA3">
      <w:pPr>
        <w:ind w:left="567" w:hanging="567"/>
        <w:jc w:val="both"/>
        <w:rPr>
          <w:rFonts w:ascii="Calibri" w:hAnsi="Calibri" w:cs="Calibri"/>
          <w:sz w:val="18"/>
          <w:szCs w:val="18"/>
        </w:rPr>
      </w:pPr>
      <w:r w:rsidRPr="00186EF5">
        <w:rPr>
          <w:rFonts w:ascii="Calibri" w:hAnsi="Calibri" w:cs="Calibri"/>
          <w:sz w:val="18"/>
          <w:szCs w:val="18"/>
        </w:rPr>
        <w:t>(*)</w:t>
      </w:r>
      <w:r w:rsidRPr="00186EF5">
        <w:rPr>
          <w:rFonts w:ascii="Calibri" w:hAnsi="Calibri" w:cs="Calibri"/>
          <w:sz w:val="18"/>
          <w:szCs w:val="18"/>
        </w:rPr>
        <w:tab/>
        <w:t>Indicar en todo caso que se han excluido los billetes sencillos, de ida y vuelta, y los títulos turísticos o de cualquier naturaleza similar cancelables en los servicios de transporte terrestre de competencia del beneficiario. Igualmente deberán constar en la enumeración todos aquellos títulos que el beneficiario excluyó de la aplicación de los descuentos en el formulario II de su solicitud de ayudas.</w:t>
      </w:r>
    </w:p>
    <w:p w14:paraId="0F602A15" w14:textId="08502942" w:rsidR="004F4FA3" w:rsidRPr="0041689A" w:rsidRDefault="004F4FA3" w:rsidP="004F4FA3">
      <w:pPr>
        <w:ind w:left="567" w:hanging="567"/>
        <w:rPr>
          <w:rFonts w:ascii="Calibri" w:hAnsi="Calibri" w:cs="Calibri"/>
          <w:sz w:val="18"/>
          <w:szCs w:val="18"/>
        </w:rPr>
      </w:pPr>
      <w:r w:rsidRPr="0041689A">
        <w:rPr>
          <w:rFonts w:ascii="Calibri" w:hAnsi="Calibri" w:cs="Calibri"/>
          <w:sz w:val="18"/>
          <w:szCs w:val="18"/>
        </w:rPr>
        <w:t xml:space="preserve">(**) </w:t>
      </w:r>
      <w:r w:rsidRPr="0041689A">
        <w:rPr>
          <w:rFonts w:ascii="Calibri" w:hAnsi="Calibri" w:cs="Calibri"/>
          <w:sz w:val="18"/>
          <w:szCs w:val="18"/>
        </w:rPr>
        <w:tab/>
        <w:t>Indicar los usuarios que pueden emplearlo (</w:t>
      </w:r>
      <w:r w:rsidR="00707575" w:rsidRPr="0041689A">
        <w:rPr>
          <w:rFonts w:ascii="Calibri" w:hAnsi="Calibri" w:cs="Calibri"/>
          <w:sz w:val="18"/>
          <w:szCs w:val="18"/>
        </w:rPr>
        <w:t xml:space="preserve">infantil, </w:t>
      </w:r>
      <w:r w:rsidRPr="0041689A">
        <w:rPr>
          <w:rFonts w:ascii="Calibri" w:hAnsi="Calibri" w:cs="Calibri"/>
          <w:sz w:val="18"/>
          <w:szCs w:val="18"/>
        </w:rPr>
        <w:t>juvenil, usuarios generales) y las restricciones de uso, aspectos singulares de su empleo —en su caso—, etc.</w:t>
      </w:r>
    </w:p>
    <w:p w14:paraId="773B272A" w14:textId="7E242AAE" w:rsidR="004F4FA3" w:rsidRPr="0041689A" w:rsidRDefault="004F4FA3" w:rsidP="004F4FA3">
      <w:pPr>
        <w:ind w:left="567" w:hanging="567"/>
        <w:rPr>
          <w:rFonts w:ascii="Calibri" w:hAnsi="Calibri" w:cs="Calibri"/>
          <w:sz w:val="18"/>
          <w:szCs w:val="18"/>
        </w:rPr>
      </w:pPr>
      <w:r w:rsidRPr="0041689A">
        <w:rPr>
          <w:rFonts w:ascii="Calibri" w:hAnsi="Calibri" w:cs="Calibri"/>
          <w:sz w:val="18"/>
          <w:szCs w:val="18"/>
        </w:rPr>
        <w:t>(***)</w:t>
      </w:r>
      <w:r w:rsidRPr="0041689A">
        <w:rPr>
          <w:rFonts w:ascii="Calibri" w:hAnsi="Calibri" w:cs="Calibri"/>
          <w:sz w:val="18"/>
          <w:szCs w:val="18"/>
        </w:rPr>
        <w:tab/>
        <w:t xml:space="preserve"> Seleccionar la opción </w:t>
      </w:r>
      <w:r w:rsidR="00E8501D">
        <w:rPr>
          <w:rFonts w:ascii="Calibri" w:hAnsi="Calibri" w:cs="Calibri"/>
          <w:sz w:val="18"/>
          <w:szCs w:val="18"/>
        </w:rPr>
        <w:t>que corresponda</w:t>
      </w:r>
      <w:r w:rsidRPr="0041689A">
        <w:rPr>
          <w:rFonts w:ascii="Calibri" w:hAnsi="Calibri" w:cs="Calibri"/>
          <w:sz w:val="18"/>
          <w:szCs w:val="18"/>
        </w:rPr>
        <w:t xml:space="preserve"> de entre la relación que se indica a continuación, marcando el número asignado: </w:t>
      </w:r>
    </w:p>
    <w:p w14:paraId="335A77A9" w14:textId="77777777" w:rsidR="004F4FA3" w:rsidRPr="0041689A" w:rsidRDefault="004F4FA3" w:rsidP="004F4FA3">
      <w:pPr>
        <w:spacing w:after="0"/>
        <w:ind w:left="567"/>
        <w:rPr>
          <w:rFonts w:ascii="Calibri" w:hAnsi="Calibri" w:cs="Calibri"/>
          <w:sz w:val="18"/>
          <w:szCs w:val="18"/>
        </w:rPr>
      </w:pPr>
      <w:r w:rsidRPr="0041689A">
        <w:rPr>
          <w:rFonts w:ascii="Calibri" w:hAnsi="Calibri" w:cs="Calibri"/>
          <w:sz w:val="18"/>
          <w:szCs w:val="18"/>
        </w:rPr>
        <w:t xml:space="preserve">1. El propio beneficiario con su propia flota o por medio de un contrato de servicios; </w:t>
      </w:r>
    </w:p>
    <w:p w14:paraId="30AD5C8C" w14:textId="6DBA5BC8" w:rsidR="004F4FA3" w:rsidRPr="0041689A" w:rsidRDefault="004F4FA3" w:rsidP="004F4FA3">
      <w:pPr>
        <w:spacing w:after="0"/>
        <w:ind w:left="567"/>
        <w:rPr>
          <w:rFonts w:ascii="Calibri" w:hAnsi="Calibri" w:cs="Calibri"/>
          <w:sz w:val="18"/>
          <w:szCs w:val="18"/>
        </w:rPr>
      </w:pPr>
      <w:r w:rsidRPr="0041689A">
        <w:rPr>
          <w:rFonts w:ascii="Calibri" w:hAnsi="Calibri" w:cs="Calibri"/>
          <w:sz w:val="18"/>
          <w:szCs w:val="18"/>
        </w:rPr>
        <w:t xml:space="preserve">2. </w:t>
      </w:r>
      <w:r w:rsidR="009B1F84">
        <w:rPr>
          <w:rFonts w:ascii="Calibri" w:hAnsi="Calibri" w:cs="Calibri"/>
          <w:sz w:val="18"/>
          <w:szCs w:val="18"/>
        </w:rPr>
        <w:t>m</w:t>
      </w:r>
      <w:r w:rsidRPr="0041689A">
        <w:rPr>
          <w:rFonts w:ascii="Calibri" w:hAnsi="Calibri" w:cs="Calibri"/>
          <w:sz w:val="18"/>
          <w:szCs w:val="18"/>
        </w:rPr>
        <w:t>edio propio personificado del beneficiario, a través del correspondiente encargo regulado por el artículo 32 de la Ley 9/2017, de 8 de noviembre;</w:t>
      </w:r>
    </w:p>
    <w:p w14:paraId="05C42BA6" w14:textId="7793E8B5" w:rsidR="004F4FA3" w:rsidRPr="0041689A" w:rsidRDefault="004F4FA3" w:rsidP="004F4FA3">
      <w:pPr>
        <w:spacing w:after="0"/>
        <w:ind w:left="567"/>
        <w:rPr>
          <w:rFonts w:ascii="Calibri" w:hAnsi="Calibri" w:cs="Calibri"/>
          <w:sz w:val="18"/>
          <w:szCs w:val="18"/>
        </w:rPr>
      </w:pPr>
      <w:r w:rsidRPr="0041689A">
        <w:rPr>
          <w:rFonts w:ascii="Calibri" w:hAnsi="Calibri" w:cs="Calibri"/>
          <w:sz w:val="18"/>
          <w:szCs w:val="18"/>
        </w:rPr>
        <w:t xml:space="preserve">3. </w:t>
      </w:r>
      <w:r w:rsidR="009B1F84">
        <w:rPr>
          <w:rFonts w:ascii="Calibri" w:hAnsi="Calibri" w:cs="Calibri"/>
          <w:sz w:val="18"/>
          <w:szCs w:val="18"/>
        </w:rPr>
        <w:t>o</w:t>
      </w:r>
      <w:r w:rsidRPr="0041689A">
        <w:rPr>
          <w:rFonts w:ascii="Calibri" w:hAnsi="Calibri" w:cs="Calibri"/>
          <w:sz w:val="18"/>
          <w:szCs w:val="18"/>
        </w:rPr>
        <w:t>rganismo autónomo, entidad pública empresarial o entidades de derecho público con personalidad jurídica propia, dependientes del beneficiario;</w:t>
      </w:r>
    </w:p>
    <w:p w14:paraId="51CB290A" w14:textId="08785BFC" w:rsidR="004F4FA3" w:rsidRPr="0041689A" w:rsidRDefault="004F4FA3" w:rsidP="004F4FA3">
      <w:pPr>
        <w:spacing w:after="0"/>
        <w:ind w:left="567"/>
        <w:rPr>
          <w:rFonts w:ascii="Calibri" w:hAnsi="Calibri" w:cs="Calibri"/>
          <w:sz w:val="18"/>
          <w:szCs w:val="18"/>
        </w:rPr>
      </w:pPr>
      <w:r w:rsidRPr="0041689A">
        <w:rPr>
          <w:rFonts w:ascii="Calibri" w:hAnsi="Calibri" w:cs="Calibri"/>
          <w:sz w:val="18"/>
          <w:szCs w:val="18"/>
        </w:rPr>
        <w:t xml:space="preserve">4. </w:t>
      </w:r>
      <w:r w:rsidR="00E8501D">
        <w:rPr>
          <w:rFonts w:ascii="Calibri" w:hAnsi="Calibri" w:cs="Calibri"/>
          <w:sz w:val="18"/>
          <w:szCs w:val="18"/>
        </w:rPr>
        <w:t>s</w:t>
      </w:r>
      <w:r w:rsidRPr="0041689A">
        <w:rPr>
          <w:rFonts w:ascii="Calibri" w:hAnsi="Calibri" w:cs="Calibri"/>
          <w:sz w:val="18"/>
          <w:szCs w:val="18"/>
        </w:rPr>
        <w:t>ociedad mercantil con participación única o mayoritaria de la entidad beneficiaria;</w:t>
      </w:r>
    </w:p>
    <w:p w14:paraId="79F24523" w14:textId="61CF596F" w:rsidR="004F4FA3" w:rsidRPr="0041689A" w:rsidRDefault="004F4FA3" w:rsidP="004F4FA3">
      <w:pPr>
        <w:spacing w:after="0"/>
        <w:ind w:left="567"/>
        <w:rPr>
          <w:rFonts w:ascii="Calibri" w:hAnsi="Calibri" w:cs="Calibri"/>
          <w:sz w:val="18"/>
          <w:szCs w:val="18"/>
        </w:rPr>
      </w:pPr>
      <w:r w:rsidRPr="0041689A">
        <w:rPr>
          <w:rFonts w:ascii="Calibri" w:hAnsi="Calibri" w:cs="Calibri"/>
          <w:sz w:val="18"/>
          <w:szCs w:val="18"/>
        </w:rPr>
        <w:t xml:space="preserve">5. </w:t>
      </w:r>
      <w:r w:rsidR="00E8501D">
        <w:rPr>
          <w:rFonts w:ascii="Calibri" w:hAnsi="Calibri" w:cs="Calibri"/>
          <w:sz w:val="18"/>
          <w:szCs w:val="18"/>
        </w:rPr>
        <w:t>e</w:t>
      </w:r>
      <w:r w:rsidRPr="0041689A">
        <w:rPr>
          <w:rFonts w:ascii="Calibri" w:hAnsi="Calibri" w:cs="Calibri"/>
          <w:sz w:val="18"/>
          <w:szCs w:val="18"/>
        </w:rPr>
        <w:t>mpresa concesionaria del servicio, a través del correspondiente contrato de concesión del servicio o de gestión del servicio público;</w:t>
      </w:r>
    </w:p>
    <w:p w14:paraId="5E534E1E" w14:textId="20959D2F" w:rsidR="004F4FA3" w:rsidRPr="0041689A" w:rsidRDefault="004F4FA3" w:rsidP="004F4FA3">
      <w:pPr>
        <w:spacing w:after="0"/>
        <w:ind w:left="567"/>
        <w:rPr>
          <w:rFonts w:ascii="Calibri" w:hAnsi="Calibri" w:cs="Calibri"/>
          <w:sz w:val="18"/>
          <w:szCs w:val="18"/>
        </w:rPr>
      </w:pPr>
      <w:r w:rsidRPr="0041689A">
        <w:rPr>
          <w:rFonts w:ascii="Calibri" w:hAnsi="Calibri" w:cs="Calibri"/>
          <w:sz w:val="18"/>
          <w:szCs w:val="18"/>
        </w:rPr>
        <w:t xml:space="preserve">6. </w:t>
      </w:r>
      <w:r w:rsidR="00E8501D">
        <w:rPr>
          <w:rFonts w:ascii="Calibri" w:hAnsi="Calibri" w:cs="Calibri"/>
          <w:sz w:val="18"/>
          <w:szCs w:val="18"/>
        </w:rPr>
        <w:t>c</w:t>
      </w:r>
      <w:r w:rsidRPr="0041689A">
        <w:rPr>
          <w:rFonts w:ascii="Calibri" w:hAnsi="Calibri" w:cs="Calibri"/>
          <w:sz w:val="18"/>
          <w:szCs w:val="18"/>
        </w:rPr>
        <w:t>onsorcio de transportes, a través del correspondiente convenio con la entidad beneficiaria;</w:t>
      </w:r>
    </w:p>
    <w:p w14:paraId="5F1C2239" w14:textId="119A8795" w:rsidR="0093657E" w:rsidRPr="00852922" w:rsidRDefault="004F4FA3" w:rsidP="00852922">
      <w:pPr>
        <w:ind w:left="567"/>
        <w:rPr>
          <w:rFonts w:ascii="Calibri" w:hAnsi="Calibri" w:cs="Calibri"/>
          <w:sz w:val="20"/>
          <w:szCs w:val="20"/>
        </w:rPr>
      </w:pPr>
      <w:r w:rsidRPr="0041689A">
        <w:rPr>
          <w:rFonts w:ascii="Calibri" w:hAnsi="Calibri" w:cs="Calibri"/>
          <w:sz w:val="18"/>
          <w:szCs w:val="18"/>
        </w:rPr>
        <w:t xml:space="preserve">7. </w:t>
      </w:r>
      <w:r w:rsidR="00E8501D">
        <w:rPr>
          <w:rFonts w:ascii="Calibri" w:hAnsi="Calibri" w:cs="Calibri"/>
          <w:sz w:val="18"/>
          <w:szCs w:val="18"/>
        </w:rPr>
        <w:t>o</w:t>
      </w:r>
      <w:r w:rsidRPr="0041689A">
        <w:rPr>
          <w:rFonts w:ascii="Calibri" w:hAnsi="Calibri" w:cs="Calibri"/>
          <w:sz w:val="18"/>
          <w:szCs w:val="18"/>
        </w:rPr>
        <w:t>tras modalidades singulares</w:t>
      </w:r>
    </w:p>
    <w:sectPr w:rsidR="0093657E" w:rsidRPr="00852922" w:rsidSect="00852922">
      <w:pgSz w:w="16838" w:h="11906" w:orient="landscape"/>
      <w:pgMar w:top="1077" w:right="1247" w:bottom="68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47"/>
    <w:rsid w:val="000020EF"/>
    <w:rsid w:val="00005380"/>
    <w:rsid w:val="00024268"/>
    <w:rsid w:val="0002560A"/>
    <w:rsid w:val="00027696"/>
    <w:rsid w:val="00032B29"/>
    <w:rsid w:val="0003533B"/>
    <w:rsid w:val="00036612"/>
    <w:rsid w:val="00042310"/>
    <w:rsid w:val="00043D86"/>
    <w:rsid w:val="00070049"/>
    <w:rsid w:val="000E0963"/>
    <w:rsid w:val="00107371"/>
    <w:rsid w:val="00127C00"/>
    <w:rsid w:val="00186EF5"/>
    <w:rsid w:val="001E6317"/>
    <w:rsid w:val="002271D6"/>
    <w:rsid w:val="00231466"/>
    <w:rsid w:val="002735F2"/>
    <w:rsid w:val="002C293A"/>
    <w:rsid w:val="003160F8"/>
    <w:rsid w:val="00326576"/>
    <w:rsid w:val="0034696D"/>
    <w:rsid w:val="003707CC"/>
    <w:rsid w:val="00377FC4"/>
    <w:rsid w:val="00385547"/>
    <w:rsid w:val="003902F5"/>
    <w:rsid w:val="00393D95"/>
    <w:rsid w:val="00394499"/>
    <w:rsid w:val="003E1507"/>
    <w:rsid w:val="0041689A"/>
    <w:rsid w:val="004C6623"/>
    <w:rsid w:val="004F4FA3"/>
    <w:rsid w:val="00515D61"/>
    <w:rsid w:val="00541E9D"/>
    <w:rsid w:val="00575AC7"/>
    <w:rsid w:val="005A5F6D"/>
    <w:rsid w:val="005D44D4"/>
    <w:rsid w:val="005D5CEE"/>
    <w:rsid w:val="006325E9"/>
    <w:rsid w:val="00641307"/>
    <w:rsid w:val="00691320"/>
    <w:rsid w:val="006951AC"/>
    <w:rsid w:val="006D2AF3"/>
    <w:rsid w:val="006E08CB"/>
    <w:rsid w:val="00705829"/>
    <w:rsid w:val="00707575"/>
    <w:rsid w:val="0071781D"/>
    <w:rsid w:val="007210C7"/>
    <w:rsid w:val="007554DF"/>
    <w:rsid w:val="00770326"/>
    <w:rsid w:val="00790FAF"/>
    <w:rsid w:val="007A3B12"/>
    <w:rsid w:val="00852922"/>
    <w:rsid w:val="00855F21"/>
    <w:rsid w:val="008A2DA3"/>
    <w:rsid w:val="008C4C0A"/>
    <w:rsid w:val="008C5F5F"/>
    <w:rsid w:val="008E1FD3"/>
    <w:rsid w:val="0093657E"/>
    <w:rsid w:val="0096201D"/>
    <w:rsid w:val="00980CE4"/>
    <w:rsid w:val="00990FE0"/>
    <w:rsid w:val="009954B9"/>
    <w:rsid w:val="009B1F84"/>
    <w:rsid w:val="009B2C7D"/>
    <w:rsid w:val="009C6EC0"/>
    <w:rsid w:val="009F6BE2"/>
    <w:rsid w:val="00A841F1"/>
    <w:rsid w:val="00A872C4"/>
    <w:rsid w:val="00AA0960"/>
    <w:rsid w:val="00AB3814"/>
    <w:rsid w:val="00B55712"/>
    <w:rsid w:val="00B93DB9"/>
    <w:rsid w:val="00BC6599"/>
    <w:rsid w:val="00C0671C"/>
    <w:rsid w:val="00C23D10"/>
    <w:rsid w:val="00C33588"/>
    <w:rsid w:val="00C771CE"/>
    <w:rsid w:val="00CA0D7E"/>
    <w:rsid w:val="00CB0283"/>
    <w:rsid w:val="00CB0662"/>
    <w:rsid w:val="00CE3929"/>
    <w:rsid w:val="00CF121A"/>
    <w:rsid w:val="00D03AF5"/>
    <w:rsid w:val="00D14DE1"/>
    <w:rsid w:val="00D34761"/>
    <w:rsid w:val="00D65283"/>
    <w:rsid w:val="00D73E8B"/>
    <w:rsid w:val="00DA5C36"/>
    <w:rsid w:val="00DB70D4"/>
    <w:rsid w:val="00DD43A7"/>
    <w:rsid w:val="00DE1B36"/>
    <w:rsid w:val="00DE75DD"/>
    <w:rsid w:val="00E31E30"/>
    <w:rsid w:val="00E32613"/>
    <w:rsid w:val="00E8501D"/>
    <w:rsid w:val="00E87B62"/>
    <w:rsid w:val="00EA7086"/>
    <w:rsid w:val="00EF1786"/>
    <w:rsid w:val="00F36B9B"/>
    <w:rsid w:val="00F36C62"/>
    <w:rsid w:val="00F74690"/>
    <w:rsid w:val="00F81C83"/>
    <w:rsid w:val="00FA3756"/>
    <w:rsid w:val="00FA47F1"/>
    <w:rsid w:val="00FB2B48"/>
    <w:rsid w:val="00FD0FE2"/>
    <w:rsid w:val="00FE304F"/>
    <w:rsid w:val="00FF13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12C4"/>
  <w15:chartTrackingRefBased/>
  <w15:docId w15:val="{AA13E921-77F9-4642-904B-EFCBD7F73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FA3"/>
  </w:style>
  <w:style w:type="paragraph" w:styleId="Ttulo1">
    <w:name w:val="heading 1"/>
    <w:basedOn w:val="Normal"/>
    <w:next w:val="Normal"/>
    <w:link w:val="Ttulo1Car"/>
    <w:uiPriority w:val="9"/>
    <w:qFormat/>
    <w:rsid w:val="00385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5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55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55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55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55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55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55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554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554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554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554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554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554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554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554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554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5547"/>
    <w:rPr>
      <w:rFonts w:eastAsiaTheme="majorEastAsia" w:cstheme="majorBidi"/>
      <w:color w:val="272727" w:themeColor="text1" w:themeTint="D8"/>
    </w:rPr>
  </w:style>
  <w:style w:type="paragraph" w:styleId="Ttulo">
    <w:name w:val="Title"/>
    <w:basedOn w:val="Normal"/>
    <w:next w:val="Normal"/>
    <w:link w:val="TtuloCar"/>
    <w:uiPriority w:val="10"/>
    <w:qFormat/>
    <w:rsid w:val="0038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55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554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554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5547"/>
    <w:pPr>
      <w:spacing w:before="160"/>
      <w:jc w:val="center"/>
    </w:pPr>
    <w:rPr>
      <w:i/>
      <w:iCs/>
      <w:color w:val="404040" w:themeColor="text1" w:themeTint="BF"/>
    </w:rPr>
  </w:style>
  <w:style w:type="character" w:customStyle="1" w:styleId="CitaCar">
    <w:name w:val="Cita Car"/>
    <w:basedOn w:val="Fuentedeprrafopredeter"/>
    <w:link w:val="Cita"/>
    <w:uiPriority w:val="29"/>
    <w:rsid w:val="00385547"/>
    <w:rPr>
      <w:i/>
      <w:iCs/>
      <w:color w:val="404040" w:themeColor="text1" w:themeTint="BF"/>
    </w:rPr>
  </w:style>
  <w:style w:type="paragraph" w:styleId="Prrafodelista">
    <w:name w:val="List Paragraph"/>
    <w:basedOn w:val="Normal"/>
    <w:uiPriority w:val="34"/>
    <w:qFormat/>
    <w:rsid w:val="00385547"/>
    <w:pPr>
      <w:ind w:left="720"/>
      <w:contextualSpacing/>
    </w:pPr>
  </w:style>
  <w:style w:type="character" w:styleId="nfasisintenso">
    <w:name w:val="Intense Emphasis"/>
    <w:basedOn w:val="Fuentedeprrafopredeter"/>
    <w:uiPriority w:val="21"/>
    <w:qFormat/>
    <w:rsid w:val="00385547"/>
    <w:rPr>
      <w:i/>
      <w:iCs/>
      <w:color w:val="0F4761" w:themeColor="accent1" w:themeShade="BF"/>
    </w:rPr>
  </w:style>
  <w:style w:type="paragraph" w:styleId="Citadestacada">
    <w:name w:val="Intense Quote"/>
    <w:basedOn w:val="Normal"/>
    <w:next w:val="Normal"/>
    <w:link w:val="CitadestacadaCar"/>
    <w:uiPriority w:val="30"/>
    <w:qFormat/>
    <w:rsid w:val="00385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5547"/>
    <w:rPr>
      <w:i/>
      <w:iCs/>
      <w:color w:val="0F4761" w:themeColor="accent1" w:themeShade="BF"/>
    </w:rPr>
  </w:style>
  <w:style w:type="character" w:styleId="Referenciaintensa">
    <w:name w:val="Intense Reference"/>
    <w:basedOn w:val="Fuentedeprrafopredeter"/>
    <w:uiPriority w:val="32"/>
    <w:qFormat/>
    <w:rsid w:val="00385547"/>
    <w:rPr>
      <w:b/>
      <w:bCs/>
      <w:smallCaps/>
      <w:color w:val="0F4761" w:themeColor="accent1" w:themeShade="BF"/>
      <w:spacing w:val="5"/>
    </w:rPr>
  </w:style>
  <w:style w:type="table" w:styleId="Tablaconcuadrcula">
    <w:name w:val="Table Grid"/>
    <w:basedOn w:val="Tablanormal"/>
    <w:uiPriority w:val="39"/>
    <w:rsid w:val="00FA3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70D4"/>
    <w:pPr>
      <w:spacing w:after="0" w:line="240" w:lineRule="auto"/>
    </w:pPr>
  </w:style>
  <w:style w:type="character" w:styleId="Refdecomentario">
    <w:name w:val="annotation reference"/>
    <w:basedOn w:val="Fuentedeprrafopredeter"/>
    <w:uiPriority w:val="99"/>
    <w:semiHidden/>
    <w:unhideWhenUsed/>
    <w:rsid w:val="00F36B9B"/>
    <w:rPr>
      <w:sz w:val="16"/>
      <w:szCs w:val="16"/>
    </w:rPr>
  </w:style>
  <w:style w:type="paragraph" w:styleId="Textocomentario">
    <w:name w:val="annotation text"/>
    <w:basedOn w:val="Normal"/>
    <w:link w:val="TextocomentarioCar"/>
    <w:uiPriority w:val="99"/>
    <w:unhideWhenUsed/>
    <w:rsid w:val="00F36B9B"/>
    <w:pPr>
      <w:spacing w:line="240" w:lineRule="auto"/>
    </w:pPr>
    <w:rPr>
      <w:sz w:val="20"/>
      <w:szCs w:val="20"/>
    </w:rPr>
  </w:style>
  <w:style w:type="character" w:customStyle="1" w:styleId="TextocomentarioCar">
    <w:name w:val="Texto comentario Car"/>
    <w:basedOn w:val="Fuentedeprrafopredeter"/>
    <w:link w:val="Textocomentario"/>
    <w:uiPriority w:val="99"/>
    <w:rsid w:val="00F36B9B"/>
    <w:rPr>
      <w:sz w:val="20"/>
      <w:szCs w:val="20"/>
    </w:rPr>
  </w:style>
  <w:style w:type="paragraph" w:styleId="Asuntodelcomentario">
    <w:name w:val="annotation subject"/>
    <w:basedOn w:val="Textocomentario"/>
    <w:next w:val="Textocomentario"/>
    <w:link w:val="AsuntodelcomentarioCar"/>
    <w:uiPriority w:val="99"/>
    <w:semiHidden/>
    <w:unhideWhenUsed/>
    <w:rsid w:val="00F36B9B"/>
    <w:rPr>
      <w:b/>
      <w:bCs/>
    </w:rPr>
  </w:style>
  <w:style w:type="character" w:customStyle="1" w:styleId="AsuntodelcomentarioCar">
    <w:name w:val="Asunto del comentario Car"/>
    <w:basedOn w:val="TextocomentarioCar"/>
    <w:link w:val="Asuntodelcomentario"/>
    <w:uiPriority w:val="99"/>
    <w:semiHidden/>
    <w:rsid w:val="00F36B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aaa96e-b011-47c7-baef-5e516be5569e" xsi:nil="true"/>
    <lcf76f155ced4ddcb4097134ff3c332f xmlns="21c2aa6a-57ff-4e0f-8d47-d14b8798022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16EA5E598AAAB4AA969A52DA0AF7222" ma:contentTypeVersion="16" ma:contentTypeDescription="Crear nuevo documento." ma:contentTypeScope="" ma:versionID="ad7dc0c4872c75b34c14253d8bfb6811">
  <xsd:schema xmlns:xsd="http://www.w3.org/2001/XMLSchema" xmlns:xs="http://www.w3.org/2001/XMLSchema" xmlns:p="http://schemas.microsoft.com/office/2006/metadata/properties" xmlns:ns2="33aaa96e-b011-47c7-baef-5e516be5569e" xmlns:ns3="21c2aa6a-57ff-4e0f-8d47-d14b8798022c" targetNamespace="http://schemas.microsoft.com/office/2006/metadata/properties" ma:root="true" ma:fieldsID="23cf03a75e15e94b6050caeda4cd7acd" ns2:_="" ns3:_="">
    <xsd:import namespace="33aaa96e-b011-47c7-baef-5e516be5569e"/>
    <xsd:import namespace="21c2aa6a-57ff-4e0f-8d47-d14b8798022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aa96e-b011-47c7-baef-5e516be5569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70b46c3e-5604-4efe-ba8f-d8e1fa096263}" ma:internalName="TaxCatchAll" ma:showField="CatchAllData" ma:web="33aaa96e-b011-47c7-baef-5e516be556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c2aa6a-57ff-4e0f-8d47-d14b8798022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E2C9C2-107B-4CDF-8F9C-34704AE198EC}">
  <ds:schemaRefs>
    <ds:schemaRef ds:uri="http://schemas.microsoft.com/office/2006/metadata/properties"/>
    <ds:schemaRef ds:uri="http://schemas.microsoft.com/office/infopath/2007/PartnerControls"/>
    <ds:schemaRef ds:uri="33aaa96e-b011-47c7-baef-5e516be5569e"/>
    <ds:schemaRef ds:uri="21c2aa6a-57ff-4e0f-8d47-d14b8798022c"/>
  </ds:schemaRefs>
</ds:datastoreItem>
</file>

<file path=customXml/itemProps2.xml><?xml version="1.0" encoding="utf-8"?>
<ds:datastoreItem xmlns:ds="http://schemas.openxmlformats.org/officeDocument/2006/customXml" ds:itemID="{B2AB33F7-D638-4D62-8C24-25A06AF6FC53}">
  <ds:schemaRefs>
    <ds:schemaRef ds:uri="http://schemas.openxmlformats.org/officeDocument/2006/bibliography"/>
  </ds:schemaRefs>
</ds:datastoreItem>
</file>

<file path=customXml/itemProps3.xml><?xml version="1.0" encoding="utf-8"?>
<ds:datastoreItem xmlns:ds="http://schemas.openxmlformats.org/officeDocument/2006/customXml" ds:itemID="{1A2ABB85-664D-452F-8785-706FC4F77462}"/>
</file>

<file path=customXml/itemProps4.xml><?xml version="1.0" encoding="utf-8"?>
<ds:datastoreItem xmlns:ds="http://schemas.openxmlformats.org/officeDocument/2006/customXml" ds:itemID="{051797F5-16E1-45B5-81B2-C39609A4A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386</Words>
  <Characters>2123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INECO</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Izal García, Rosa María</dc:creator>
  <cp:keywords/>
  <dc:description/>
  <cp:lastModifiedBy>Mateo García Rubén</cp:lastModifiedBy>
  <cp:revision>46</cp:revision>
  <dcterms:created xsi:type="dcterms:W3CDTF">2026-02-10T11:45:00Z</dcterms:created>
  <dcterms:modified xsi:type="dcterms:W3CDTF">2026-02-18T08:40:00Z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0x010100116EA5E598AAAB4AA969A52DA0AF7222</vt:lpwstr>
  </property>
  <property fmtid="{D5CDD505-2E9C-101B-9397-08002B2CF9AE}" pid="3" name="MediaServiceImageTags">
    <vt:lpwstr/>
  </property>
</Properties>
</file>